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98B9" w14:textId="39C4A71D" w:rsidR="00682772" w:rsidRPr="00414777" w:rsidRDefault="009616BB" w:rsidP="009616B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14777">
        <w:rPr>
          <w:rFonts w:ascii="Times New Roman" w:hAnsi="Times New Roman" w:cs="Times New Roman"/>
          <w:b/>
          <w:bCs/>
          <w:u w:val="single"/>
        </w:rPr>
        <w:t>202</w:t>
      </w:r>
      <w:r w:rsidR="00414777" w:rsidRPr="00414777">
        <w:rPr>
          <w:rFonts w:ascii="Times New Roman" w:hAnsi="Times New Roman" w:cs="Times New Roman"/>
          <w:b/>
          <w:bCs/>
          <w:u w:val="single"/>
        </w:rPr>
        <w:t>4</w:t>
      </w:r>
      <w:r w:rsidRPr="00414777">
        <w:rPr>
          <w:rFonts w:ascii="Times New Roman" w:hAnsi="Times New Roman" w:cs="Times New Roman"/>
          <w:b/>
          <w:bCs/>
          <w:u w:val="single"/>
        </w:rPr>
        <w:t>至</w:t>
      </w:r>
      <w:r w:rsidRPr="00414777">
        <w:rPr>
          <w:rFonts w:ascii="Times New Roman" w:hAnsi="Times New Roman" w:cs="Times New Roman"/>
          <w:b/>
          <w:bCs/>
          <w:u w:val="single"/>
        </w:rPr>
        <w:t>202</w:t>
      </w:r>
      <w:r w:rsidR="00414777" w:rsidRPr="00414777">
        <w:rPr>
          <w:rFonts w:ascii="Times New Roman" w:hAnsi="Times New Roman" w:cs="Times New Roman"/>
          <w:b/>
          <w:bCs/>
          <w:u w:val="single"/>
        </w:rPr>
        <w:t>5</w:t>
      </w:r>
      <w:r w:rsidR="006D39CA">
        <w:rPr>
          <w:rFonts w:ascii="Times New Roman" w:hAnsi="Times New Roman" w:cs="Times New Roman" w:hint="eastAsia"/>
          <w:b/>
          <w:bCs/>
          <w:u w:val="single"/>
        </w:rPr>
        <w:t>年</w:t>
      </w:r>
      <w:r w:rsidR="00724355">
        <w:rPr>
          <w:rFonts w:ascii="Times New Roman" w:hAnsi="Times New Roman" w:cs="Times New Roman" w:hint="eastAsia"/>
          <w:b/>
          <w:bCs/>
          <w:u w:val="single"/>
        </w:rPr>
        <w:t>保安</w:t>
      </w:r>
      <w:r w:rsidRPr="00414777">
        <w:rPr>
          <w:rFonts w:ascii="Times New Roman" w:hAnsi="Times New Roman" w:cs="Times New Roman"/>
          <w:b/>
          <w:bCs/>
          <w:u w:val="single"/>
        </w:rPr>
        <w:t>服務合約</w:t>
      </w:r>
      <w:r w:rsidR="003D34AD" w:rsidRPr="00414777">
        <w:rPr>
          <w:rFonts w:ascii="Times New Roman" w:hAnsi="Times New Roman" w:cs="Times New Roman"/>
          <w:b/>
          <w:bCs/>
          <w:u w:val="single"/>
        </w:rPr>
        <w:t>公開招募合資格供應商</w:t>
      </w:r>
    </w:p>
    <w:p w14:paraId="3C0CCE89" w14:textId="525C3031" w:rsidR="009616BB" w:rsidRPr="00414777" w:rsidRDefault="009616BB" w:rsidP="006C51E3">
      <w:pPr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14:paraId="59FA9DE8" w14:textId="4E50F3E5" w:rsidR="003D34AD" w:rsidRPr="00414777" w:rsidRDefault="003D34AD" w:rsidP="003D34AD">
      <w:pPr>
        <w:rPr>
          <w:rFonts w:ascii="Times New Roman" w:hAnsi="Times New Roman" w:cs="Times New Roman"/>
        </w:rPr>
      </w:pPr>
      <w:r w:rsidRPr="00414777">
        <w:rPr>
          <w:rFonts w:ascii="Times New Roman" w:hAnsi="Times New Roman" w:cs="Times New Roman"/>
        </w:rPr>
        <w:t>永達利物業管理有限公司</w:t>
      </w:r>
      <w:proofErr w:type="gramStart"/>
      <w:r w:rsidR="00073C44" w:rsidRPr="00414777">
        <w:rPr>
          <w:rFonts w:ascii="Times New Roman" w:hAnsi="Times New Roman" w:cs="Times New Roman"/>
        </w:rPr>
        <w:t>現誠邀合</w:t>
      </w:r>
      <w:proofErr w:type="gramEnd"/>
      <w:r w:rsidR="00073C44" w:rsidRPr="00414777">
        <w:rPr>
          <w:rFonts w:ascii="Times New Roman" w:hAnsi="Times New Roman" w:cs="Times New Roman"/>
        </w:rPr>
        <w:t>資格</w:t>
      </w:r>
      <w:r w:rsidR="00B359D9" w:rsidRPr="00414777">
        <w:rPr>
          <w:rFonts w:ascii="Times New Roman" w:hAnsi="Times New Roman" w:cs="Times New Roman"/>
        </w:rPr>
        <w:t>供應商</w:t>
      </w:r>
      <w:r w:rsidR="00073C44" w:rsidRPr="00414777">
        <w:rPr>
          <w:rFonts w:ascii="Times New Roman" w:hAnsi="Times New Roman" w:cs="Times New Roman"/>
        </w:rPr>
        <w:t>承辦</w:t>
      </w:r>
      <w:r w:rsidR="00073C44" w:rsidRPr="00414777">
        <w:rPr>
          <w:rFonts w:ascii="Times New Roman" w:hAnsi="Times New Roman" w:cs="Times New Roman"/>
        </w:rPr>
        <w:t>202</w:t>
      </w:r>
      <w:r w:rsidR="005073BA">
        <w:rPr>
          <w:rFonts w:ascii="Times New Roman" w:hAnsi="Times New Roman" w:cs="Times New Roman"/>
        </w:rPr>
        <w:t>4</w:t>
      </w:r>
      <w:r w:rsidR="00073C44" w:rsidRPr="00414777">
        <w:rPr>
          <w:rFonts w:ascii="Times New Roman" w:hAnsi="Times New Roman" w:cs="Times New Roman"/>
        </w:rPr>
        <w:t>-202</w:t>
      </w:r>
      <w:r w:rsidR="005073BA">
        <w:rPr>
          <w:rFonts w:ascii="Times New Roman" w:hAnsi="Times New Roman" w:cs="Times New Roman"/>
        </w:rPr>
        <w:t>5</w:t>
      </w:r>
      <w:r w:rsidR="006D39CA">
        <w:rPr>
          <w:rFonts w:ascii="Times New Roman" w:hAnsi="Times New Roman" w:cs="Times New Roman" w:hint="eastAsia"/>
        </w:rPr>
        <w:t>年</w:t>
      </w:r>
      <w:r w:rsidR="00073C44" w:rsidRPr="00414777">
        <w:rPr>
          <w:rFonts w:ascii="Times New Roman" w:hAnsi="Times New Roman" w:cs="Times New Roman"/>
        </w:rPr>
        <w:t>度</w:t>
      </w:r>
      <w:r w:rsidR="00630A9E" w:rsidRPr="00414777">
        <w:rPr>
          <w:rFonts w:ascii="Times New Roman" w:hAnsi="Times New Roman" w:cs="Times New Roman"/>
        </w:rPr>
        <w:t>保安</w:t>
      </w:r>
      <w:r w:rsidR="00073C44" w:rsidRPr="00414777">
        <w:rPr>
          <w:rFonts w:ascii="Times New Roman" w:hAnsi="Times New Roman" w:cs="Times New Roman"/>
        </w:rPr>
        <w:t>服務</w:t>
      </w:r>
      <w:r w:rsidR="006D39CA">
        <w:rPr>
          <w:rFonts w:ascii="Times New Roman" w:hAnsi="Times New Roman" w:cs="Times New Roman" w:hint="eastAsia"/>
        </w:rPr>
        <w:t>合</w:t>
      </w:r>
      <w:r w:rsidR="00073C44" w:rsidRPr="00414777">
        <w:rPr>
          <w:rFonts w:ascii="Times New Roman" w:hAnsi="Times New Roman" w:cs="Times New Roman"/>
        </w:rPr>
        <w:t>約。</w:t>
      </w:r>
      <w:r w:rsidRPr="00414777">
        <w:rPr>
          <w:rFonts w:ascii="Times New Roman" w:hAnsi="Times New Roman" w:cs="Times New Roman"/>
        </w:rPr>
        <w:t>提供服務物業：</w:t>
      </w:r>
      <w:bookmarkStart w:id="0" w:name="_Hlk160012468"/>
      <w:r w:rsidR="00FD34B4">
        <w:rPr>
          <w:rFonts w:ascii="Times New Roman" w:hAnsi="Times New Roman" w:cs="Times New Roman" w:hint="eastAsia"/>
        </w:rPr>
        <w:t>新界葵</w:t>
      </w:r>
      <w:proofErr w:type="gramStart"/>
      <w:r w:rsidR="00FD34B4">
        <w:rPr>
          <w:rFonts w:ascii="Times New Roman" w:hAnsi="Times New Roman" w:cs="Times New Roman" w:hint="eastAsia"/>
        </w:rPr>
        <w:t>涌梨木道</w:t>
      </w:r>
      <w:r w:rsidR="00FD34B4">
        <w:rPr>
          <w:rFonts w:ascii="Times New Roman" w:hAnsi="Times New Roman" w:cs="Times New Roman" w:hint="eastAsia"/>
        </w:rPr>
        <w:t>8</w:t>
      </w:r>
      <w:r w:rsidR="00FD34B4">
        <w:rPr>
          <w:rFonts w:ascii="Times New Roman" w:hAnsi="Times New Roman" w:cs="Times New Roman"/>
        </w:rPr>
        <w:t>8</w:t>
      </w:r>
      <w:r w:rsidR="00FD34B4">
        <w:rPr>
          <w:rFonts w:ascii="Times New Roman" w:hAnsi="Times New Roman" w:cs="Times New Roman" w:hint="eastAsia"/>
        </w:rPr>
        <w:t>號</w:t>
      </w:r>
      <w:proofErr w:type="gramEnd"/>
      <w:r w:rsidR="00FD34B4">
        <w:rPr>
          <w:rFonts w:ascii="Times New Roman" w:hAnsi="Times New Roman" w:cs="Times New Roman" w:hint="eastAsia"/>
        </w:rPr>
        <w:t>達利</w:t>
      </w:r>
      <w:r w:rsidRPr="00414777">
        <w:rPr>
          <w:rFonts w:ascii="Times New Roman" w:hAnsi="Times New Roman" w:cs="Times New Roman"/>
        </w:rPr>
        <w:t>中心</w:t>
      </w:r>
      <w:bookmarkEnd w:id="0"/>
      <w:r w:rsidR="00394BDE" w:rsidRPr="00414777">
        <w:rPr>
          <w:rFonts w:ascii="Times New Roman" w:hAnsi="Times New Roman" w:cs="Times New Roman"/>
        </w:rPr>
        <w:t>。</w:t>
      </w:r>
    </w:p>
    <w:p w14:paraId="77940C76" w14:textId="70011A67" w:rsidR="003D34AD" w:rsidRPr="00414777" w:rsidRDefault="003D34AD" w:rsidP="006C51E3">
      <w:pPr>
        <w:spacing w:line="0" w:lineRule="atLeast"/>
        <w:rPr>
          <w:rFonts w:ascii="Times New Roman" w:hAnsi="Times New Roman" w:cs="Times New Roman"/>
          <w:sz w:val="16"/>
          <w:szCs w:val="16"/>
        </w:rPr>
      </w:pPr>
      <w:r w:rsidRPr="00414777">
        <w:rPr>
          <w:rFonts w:ascii="Times New Roman" w:hAnsi="Times New Roman" w:cs="Times New Roman"/>
        </w:rPr>
        <w:t xml:space="preserve">                  </w:t>
      </w:r>
    </w:p>
    <w:p w14:paraId="4888F648" w14:textId="5C07B407" w:rsidR="005073BA" w:rsidRDefault="00243D51" w:rsidP="009616BB">
      <w:pPr>
        <w:rPr>
          <w:rFonts w:ascii="Times New Roman" w:hAnsi="Times New Roman" w:cs="Times New Roman"/>
        </w:rPr>
      </w:pPr>
      <w:r w:rsidRPr="00414777">
        <w:rPr>
          <w:rFonts w:ascii="Times New Roman" w:hAnsi="Times New Roman" w:cs="Times New Roman"/>
        </w:rPr>
        <w:t>供應商</w:t>
      </w:r>
      <w:r w:rsidR="00073C44" w:rsidRPr="00414777">
        <w:rPr>
          <w:rFonts w:ascii="Times New Roman" w:hAnsi="Times New Roman" w:cs="Times New Roman"/>
        </w:rPr>
        <w:t>需負責提供及執行大廈範圍內之</w:t>
      </w:r>
      <w:r w:rsidR="005073BA" w:rsidRPr="005073BA">
        <w:rPr>
          <w:rFonts w:ascii="Times New Roman" w:hAnsi="Times New Roman" w:cs="Times New Roman" w:hint="eastAsia"/>
        </w:rPr>
        <w:t>保安</w:t>
      </w:r>
      <w:r w:rsidR="00073C44" w:rsidRPr="00414777">
        <w:rPr>
          <w:rFonts w:ascii="Times New Roman" w:hAnsi="Times New Roman" w:cs="Times New Roman"/>
        </w:rPr>
        <w:t>服務工作。有意參與是次合約投標之服務供應商，</w:t>
      </w:r>
      <w:r w:rsidR="005073BA">
        <w:rPr>
          <w:rFonts w:ascii="Times New Roman" w:hAnsi="Times New Roman" w:cs="Times New Roman" w:hint="eastAsia"/>
        </w:rPr>
        <w:t>可到</w:t>
      </w:r>
      <w:r w:rsidR="00561B0F">
        <w:rPr>
          <w:rFonts w:ascii="Times New Roman" w:hAnsi="Times New Roman" w:cs="Times New Roman" w:hint="eastAsia"/>
        </w:rPr>
        <w:t xml:space="preserve"> </w:t>
      </w:r>
      <w:r w:rsidR="00FD34B4" w:rsidRPr="00561B0F">
        <w:rPr>
          <w:rFonts w:ascii="Times New Roman" w:hAnsi="Times New Roman" w:cs="Times New Roman" w:hint="eastAsia"/>
          <w:b/>
          <w:bCs/>
          <w:u w:val="single"/>
        </w:rPr>
        <w:t>新界葵</w:t>
      </w:r>
      <w:proofErr w:type="gramStart"/>
      <w:r w:rsidR="00FD34B4" w:rsidRPr="00561B0F">
        <w:rPr>
          <w:rFonts w:ascii="Times New Roman" w:hAnsi="Times New Roman" w:cs="Times New Roman" w:hint="eastAsia"/>
          <w:b/>
          <w:bCs/>
          <w:u w:val="single"/>
        </w:rPr>
        <w:t>涌梨木道</w:t>
      </w:r>
      <w:r w:rsidR="00FD34B4" w:rsidRPr="00561B0F">
        <w:rPr>
          <w:rFonts w:ascii="Times New Roman" w:hAnsi="Times New Roman" w:cs="Times New Roman" w:hint="eastAsia"/>
          <w:b/>
          <w:bCs/>
          <w:u w:val="single"/>
        </w:rPr>
        <w:t>88</w:t>
      </w:r>
      <w:r w:rsidR="00FD34B4" w:rsidRPr="00561B0F">
        <w:rPr>
          <w:rFonts w:ascii="Times New Roman" w:hAnsi="Times New Roman" w:cs="Times New Roman" w:hint="eastAsia"/>
          <w:b/>
          <w:bCs/>
          <w:u w:val="single"/>
        </w:rPr>
        <w:t>號</w:t>
      </w:r>
      <w:proofErr w:type="gramEnd"/>
      <w:r w:rsidR="00FD34B4" w:rsidRPr="00561B0F">
        <w:rPr>
          <w:rFonts w:ascii="Times New Roman" w:hAnsi="Times New Roman" w:cs="Times New Roman" w:hint="eastAsia"/>
          <w:b/>
          <w:bCs/>
          <w:u w:val="single"/>
        </w:rPr>
        <w:t>達利中心</w:t>
      </w:r>
      <w:r w:rsidR="00FD34B4" w:rsidRPr="00561B0F">
        <w:rPr>
          <w:rFonts w:ascii="Times New Roman" w:hAnsi="Times New Roman" w:cs="Times New Roman" w:hint="eastAsia"/>
          <w:b/>
          <w:bCs/>
          <w:u w:val="single"/>
        </w:rPr>
        <w:t>L</w:t>
      </w:r>
      <w:r w:rsidR="00FD34B4" w:rsidRPr="00561B0F">
        <w:rPr>
          <w:rFonts w:ascii="Times New Roman" w:hAnsi="Times New Roman" w:cs="Times New Roman"/>
          <w:b/>
          <w:bCs/>
          <w:u w:val="single"/>
        </w:rPr>
        <w:t>G</w:t>
      </w:r>
      <w:r w:rsidR="003500FC" w:rsidRPr="00561B0F">
        <w:rPr>
          <w:rFonts w:ascii="Times New Roman" w:hAnsi="Times New Roman" w:cs="Times New Roman" w:hint="eastAsia"/>
          <w:b/>
          <w:bCs/>
          <w:u w:val="single"/>
        </w:rPr>
        <w:t>管理處</w:t>
      </w:r>
      <w:r w:rsidR="00561B0F">
        <w:rPr>
          <w:rFonts w:ascii="Times New Roman" w:hAnsi="Times New Roman" w:cs="Times New Roman" w:hint="eastAsia"/>
          <w:b/>
          <w:bCs/>
          <w:u w:val="single"/>
        </w:rPr>
        <w:t xml:space="preserve"> </w:t>
      </w:r>
      <w:r w:rsidR="005073BA">
        <w:rPr>
          <w:rFonts w:ascii="Times New Roman" w:hAnsi="Times New Roman" w:cs="Times New Roman" w:hint="eastAsia"/>
        </w:rPr>
        <w:t>索取</w:t>
      </w:r>
      <w:r w:rsidR="005073BA" w:rsidRPr="005073BA">
        <w:rPr>
          <w:rFonts w:ascii="Times New Roman" w:hAnsi="Times New Roman" w:cs="Times New Roman" w:hint="eastAsia"/>
        </w:rPr>
        <w:t>保安服務</w:t>
      </w:r>
      <w:r w:rsidR="003500FC">
        <w:rPr>
          <w:rFonts w:ascii="Times New Roman" w:hAnsi="Times New Roman" w:cs="Times New Roman" w:hint="eastAsia"/>
        </w:rPr>
        <w:t>合約標書。</w:t>
      </w:r>
    </w:p>
    <w:p w14:paraId="1FF3A669" w14:textId="77777777" w:rsidR="00FD34B4" w:rsidRPr="00FD34B4" w:rsidRDefault="00FD34B4" w:rsidP="009616BB">
      <w:pPr>
        <w:rPr>
          <w:rFonts w:ascii="Times New Roman" w:hAnsi="Times New Roman" w:cs="Times New Roman"/>
        </w:rPr>
      </w:pPr>
    </w:p>
    <w:p w14:paraId="463CFF31" w14:textId="299CC7F9" w:rsidR="003500FC" w:rsidRPr="00561B0F" w:rsidRDefault="003500FC" w:rsidP="003500FC">
      <w:pPr>
        <w:ind w:firstLineChars="650" w:firstLine="1562"/>
        <w:rPr>
          <w:rFonts w:ascii="Times New Roman" w:hAnsi="Times New Roman" w:cs="Times New Roman"/>
          <w:b/>
          <w:bCs/>
          <w:u w:val="single"/>
        </w:rPr>
      </w:pPr>
      <w:r w:rsidRPr="00561B0F">
        <w:rPr>
          <w:rFonts w:ascii="Times New Roman" w:hAnsi="Times New Roman" w:cs="Times New Roman" w:hint="eastAsia"/>
          <w:b/>
          <w:bCs/>
          <w:u w:val="single"/>
        </w:rPr>
        <w:t>截止提交標書日期：</w:t>
      </w:r>
      <w:r w:rsidRPr="00561B0F">
        <w:rPr>
          <w:rFonts w:ascii="Times New Roman" w:hAnsi="Times New Roman" w:cs="Times New Roman" w:hint="eastAsia"/>
          <w:b/>
          <w:bCs/>
          <w:u w:val="single"/>
        </w:rPr>
        <w:t>2024</w:t>
      </w:r>
      <w:r w:rsidRPr="00561B0F">
        <w:rPr>
          <w:rFonts w:ascii="Times New Roman" w:hAnsi="Times New Roman" w:cs="Times New Roman" w:hint="eastAsia"/>
          <w:b/>
          <w:bCs/>
          <w:u w:val="single"/>
        </w:rPr>
        <w:t>年</w:t>
      </w:r>
      <w:r w:rsidRPr="00561B0F">
        <w:rPr>
          <w:rFonts w:ascii="Times New Roman" w:hAnsi="Times New Roman" w:cs="Times New Roman" w:hint="eastAsia"/>
          <w:b/>
          <w:bCs/>
          <w:u w:val="single"/>
        </w:rPr>
        <w:t>4</w:t>
      </w:r>
      <w:r w:rsidRPr="00561B0F">
        <w:rPr>
          <w:rFonts w:ascii="Times New Roman" w:hAnsi="Times New Roman" w:cs="Times New Roman" w:hint="eastAsia"/>
          <w:b/>
          <w:bCs/>
          <w:u w:val="single"/>
        </w:rPr>
        <w:t>月</w:t>
      </w:r>
      <w:r w:rsidRPr="00561B0F">
        <w:rPr>
          <w:rFonts w:ascii="Times New Roman" w:hAnsi="Times New Roman" w:cs="Times New Roman" w:hint="eastAsia"/>
          <w:b/>
          <w:bCs/>
          <w:u w:val="single"/>
        </w:rPr>
        <w:t>3</w:t>
      </w:r>
      <w:r w:rsidRPr="00561B0F">
        <w:rPr>
          <w:rFonts w:ascii="Times New Roman" w:hAnsi="Times New Roman" w:cs="Times New Roman" w:hint="eastAsia"/>
          <w:b/>
          <w:bCs/>
          <w:u w:val="single"/>
        </w:rPr>
        <w:t>日</w:t>
      </w:r>
      <w:r w:rsidRPr="00561B0F">
        <w:rPr>
          <w:rFonts w:ascii="Times New Roman" w:hAnsi="Times New Roman" w:cs="Times New Roman" w:hint="eastAsia"/>
          <w:b/>
          <w:bCs/>
          <w:u w:val="single"/>
        </w:rPr>
        <w:t>(</w:t>
      </w:r>
      <w:r w:rsidRPr="00561B0F">
        <w:rPr>
          <w:rFonts w:ascii="Times New Roman" w:hAnsi="Times New Roman" w:cs="Times New Roman" w:hint="eastAsia"/>
          <w:b/>
          <w:bCs/>
          <w:u w:val="single"/>
        </w:rPr>
        <w:t>星期三</w:t>
      </w:r>
      <w:r w:rsidRPr="00561B0F">
        <w:rPr>
          <w:rFonts w:ascii="Times New Roman" w:hAnsi="Times New Roman" w:cs="Times New Roman" w:hint="eastAsia"/>
          <w:b/>
          <w:bCs/>
          <w:u w:val="single"/>
        </w:rPr>
        <w:t>)</w:t>
      </w:r>
      <w:r w:rsidR="00FD34B4" w:rsidRPr="00561B0F">
        <w:rPr>
          <w:rFonts w:ascii="Times New Roman" w:hAnsi="Times New Roman" w:cs="Times New Roman" w:hint="eastAsia"/>
          <w:b/>
          <w:bCs/>
          <w:u w:val="single"/>
        </w:rPr>
        <w:t>下</w:t>
      </w:r>
      <w:r w:rsidRPr="00561B0F">
        <w:rPr>
          <w:rFonts w:ascii="Times New Roman" w:hAnsi="Times New Roman" w:cs="Times New Roman" w:hint="eastAsia"/>
          <w:b/>
          <w:bCs/>
          <w:u w:val="single"/>
        </w:rPr>
        <w:t>午</w:t>
      </w:r>
      <w:r w:rsidR="00FD34B4" w:rsidRPr="00561B0F">
        <w:rPr>
          <w:rFonts w:ascii="Times New Roman" w:hAnsi="Times New Roman" w:cs="Times New Roman" w:hint="eastAsia"/>
          <w:b/>
          <w:bCs/>
          <w:u w:val="single"/>
        </w:rPr>
        <w:t>5</w:t>
      </w:r>
      <w:r w:rsidRPr="00561B0F">
        <w:rPr>
          <w:rFonts w:ascii="Times New Roman" w:hAnsi="Times New Roman" w:cs="Times New Roman" w:hint="eastAsia"/>
          <w:b/>
          <w:bCs/>
          <w:u w:val="single"/>
        </w:rPr>
        <w:t>時正</w:t>
      </w:r>
    </w:p>
    <w:p w14:paraId="2D16DFBB" w14:textId="0D216175" w:rsidR="003500FC" w:rsidRPr="00561B0F" w:rsidRDefault="003500FC" w:rsidP="003500FC">
      <w:pPr>
        <w:ind w:firstLineChars="650" w:firstLine="1562"/>
        <w:rPr>
          <w:rFonts w:ascii="Times New Roman" w:hAnsi="Times New Roman" w:cs="Times New Roman"/>
          <w:b/>
          <w:bCs/>
          <w:u w:val="single"/>
        </w:rPr>
      </w:pPr>
      <w:r w:rsidRPr="00561B0F">
        <w:rPr>
          <w:rFonts w:ascii="Times New Roman" w:hAnsi="Times New Roman" w:cs="Times New Roman" w:hint="eastAsia"/>
          <w:b/>
          <w:bCs/>
          <w:u w:val="single"/>
        </w:rPr>
        <w:t>遞交標書地點</w:t>
      </w:r>
      <w:r w:rsidRPr="00561B0F">
        <w:rPr>
          <w:rFonts w:ascii="Times New Roman" w:hAnsi="Times New Roman" w:cs="Times New Roman" w:hint="eastAsia"/>
          <w:b/>
          <w:bCs/>
          <w:u w:val="single"/>
        </w:rPr>
        <w:t xml:space="preserve">    </w:t>
      </w:r>
      <w:r w:rsidRPr="00561B0F">
        <w:rPr>
          <w:rFonts w:ascii="Times New Roman" w:hAnsi="Times New Roman" w:cs="Times New Roman" w:hint="eastAsia"/>
          <w:b/>
          <w:bCs/>
          <w:u w:val="single"/>
        </w:rPr>
        <w:t>：</w:t>
      </w:r>
      <w:r w:rsidR="00FD34B4" w:rsidRPr="00561B0F">
        <w:rPr>
          <w:rFonts w:ascii="Times New Roman" w:hAnsi="Times New Roman" w:cs="Times New Roman" w:hint="eastAsia"/>
          <w:b/>
          <w:bCs/>
          <w:u w:val="single"/>
        </w:rPr>
        <w:t>新界葵</w:t>
      </w:r>
      <w:proofErr w:type="gramStart"/>
      <w:r w:rsidR="00FD34B4" w:rsidRPr="00561B0F">
        <w:rPr>
          <w:rFonts w:ascii="Times New Roman" w:hAnsi="Times New Roman" w:cs="Times New Roman" w:hint="eastAsia"/>
          <w:b/>
          <w:bCs/>
          <w:u w:val="single"/>
        </w:rPr>
        <w:t>涌梨木道</w:t>
      </w:r>
      <w:r w:rsidR="00FD34B4" w:rsidRPr="00561B0F">
        <w:rPr>
          <w:rFonts w:ascii="Times New Roman" w:hAnsi="Times New Roman" w:cs="Times New Roman" w:hint="eastAsia"/>
          <w:b/>
          <w:bCs/>
          <w:u w:val="single"/>
        </w:rPr>
        <w:t>88</w:t>
      </w:r>
      <w:r w:rsidR="00FD34B4" w:rsidRPr="00561B0F">
        <w:rPr>
          <w:rFonts w:ascii="Times New Roman" w:hAnsi="Times New Roman" w:cs="Times New Roman" w:hint="eastAsia"/>
          <w:b/>
          <w:bCs/>
          <w:u w:val="single"/>
        </w:rPr>
        <w:t>號</w:t>
      </w:r>
      <w:proofErr w:type="gramEnd"/>
      <w:r w:rsidR="00FD34B4" w:rsidRPr="00561B0F">
        <w:rPr>
          <w:rFonts w:ascii="Times New Roman" w:hAnsi="Times New Roman" w:cs="Times New Roman" w:hint="eastAsia"/>
          <w:b/>
          <w:bCs/>
          <w:u w:val="single"/>
        </w:rPr>
        <w:t>達利中心</w:t>
      </w:r>
      <w:r w:rsidR="006D39CA" w:rsidRPr="00561B0F">
        <w:rPr>
          <w:rFonts w:ascii="Times New Roman" w:hAnsi="Times New Roman" w:cs="Times New Roman" w:hint="eastAsia"/>
          <w:b/>
          <w:bCs/>
          <w:u w:val="single"/>
        </w:rPr>
        <w:t>L</w:t>
      </w:r>
      <w:r w:rsidR="006D39CA" w:rsidRPr="00561B0F">
        <w:rPr>
          <w:rFonts w:ascii="Times New Roman" w:hAnsi="Times New Roman" w:cs="Times New Roman"/>
          <w:b/>
          <w:bCs/>
          <w:u w:val="single"/>
        </w:rPr>
        <w:t>G</w:t>
      </w:r>
      <w:r w:rsidR="006D39CA" w:rsidRPr="00561B0F">
        <w:rPr>
          <w:rFonts w:ascii="Times New Roman" w:hAnsi="Times New Roman" w:cs="Times New Roman" w:hint="eastAsia"/>
          <w:b/>
          <w:bCs/>
          <w:u w:val="single"/>
        </w:rPr>
        <w:t>管理處</w:t>
      </w:r>
    </w:p>
    <w:p w14:paraId="101B0430" w14:textId="77777777" w:rsidR="003500FC" w:rsidRDefault="003500FC" w:rsidP="003500FC">
      <w:pPr>
        <w:rPr>
          <w:rFonts w:ascii="Times New Roman" w:hAnsi="Times New Roman" w:cs="Times New Roman"/>
        </w:rPr>
      </w:pPr>
      <w:r w:rsidRPr="003500FC">
        <w:rPr>
          <w:rFonts w:ascii="Times New Roman" w:hAnsi="Times New Roman" w:cs="Times New Roman" w:hint="eastAsia"/>
        </w:rPr>
        <w:t xml:space="preserve">             </w:t>
      </w:r>
    </w:p>
    <w:p w14:paraId="4057B60F" w14:textId="5B7B7255" w:rsidR="003D34AD" w:rsidRDefault="003500FC" w:rsidP="003500FC">
      <w:pPr>
        <w:rPr>
          <w:rFonts w:ascii="Times New Roman" w:hAnsi="Times New Roman" w:cs="Times New Roman"/>
        </w:rPr>
      </w:pPr>
      <w:r w:rsidRPr="003500FC">
        <w:rPr>
          <w:rFonts w:ascii="Times New Roman" w:hAnsi="Times New Roman" w:cs="Times New Roman" w:hint="eastAsia"/>
        </w:rPr>
        <w:t>供應商需在遞交標書時一</w:t>
      </w:r>
      <w:r w:rsidR="006D39CA">
        <w:rPr>
          <w:rFonts w:ascii="Times New Roman" w:hAnsi="Times New Roman" w:cs="Times New Roman" w:hint="eastAsia"/>
        </w:rPr>
        <w:t>併</w:t>
      </w:r>
      <w:r w:rsidRPr="003500FC">
        <w:rPr>
          <w:rFonts w:ascii="Times New Roman" w:hAnsi="Times New Roman" w:cs="Times New Roman" w:hint="eastAsia"/>
        </w:rPr>
        <w:t>提供以下資歷及以往項目經驗等資格文件。如</w:t>
      </w:r>
      <w:r w:rsidR="00FD34B4" w:rsidRPr="00FD34B4">
        <w:rPr>
          <w:rFonts w:ascii="Times New Roman" w:hAnsi="Times New Roman" w:cs="Times New Roman" w:hint="eastAsia"/>
        </w:rPr>
        <w:t>供應商</w:t>
      </w:r>
      <w:r w:rsidRPr="003500FC">
        <w:rPr>
          <w:rFonts w:ascii="Times New Roman" w:hAnsi="Times New Roman" w:cs="Times New Roman" w:hint="eastAsia"/>
        </w:rPr>
        <w:t>未</w:t>
      </w:r>
      <w:proofErr w:type="gramStart"/>
      <w:r w:rsidRPr="003500FC">
        <w:rPr>
          <w:rFonts w:ascii="Times New Roman" w:hAnsi="Times New Roman" w:cs="Times New Roman" w:hint="eastAsia"/>
        </w:rPr>
        <w:t>有交齊所</w:t>
      </w:r>
      <w:proofErr w:type="gramEnd"/>
      <w:r w:rsidRPr="003500FC">
        <w:rPr>
          <w:rFonts w:ascii="Times New Roman" w:hAnsi="Times New Roman" w:cs="Times New Roman" w:hint="eastAsia"/>
        </w:rPr>
        <w:t>需文件，其投標資格可能會被取消。</w:t>
      </w:r>
    </w:p>
    <w:p w14:paraId="35F0FBD9" w14:textId="77777777" w:rsidR="003500FC" w:rsidRPr="00414777" w:rsidRDefault="003500FC" w:rsidP="003500FC">
      <w:pPr>
        <w:spacing w:line="0" w:lineRule="atLeast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4536" w:type="dxa"/>
        <w:tblInd w:w="2547" w:type="dxa"/>
        <w:tblLook w:val="04A0" w:firstRow="1" w:lastRow="0" w:firstColumn="1" w:lastColumn="0" w:noHBand="0" w:noVBand="1"/>
      </w:tblPr>
      <w:tblGrid>
        <w:gridCol w:w="4536"/>
      </w:tblGrid>
      <w:tr w:rsidR="00FD34B4" w:rsidRPr="00414777" w14:paraId="7054CEB6" w14:textId="77777777" w:rsidTr="00FD34B4">
        <w:tc>
          <w:tcPr>
            <w:tcW w:w="4536" w:type="dxa"/>
          </w:tcPr>
          <w:p w14:paraId="497D39F1" w14:textId="362303C1" w:rsidR="00FD34B4" w:rsidRPr="00414777" w:rsidRDefault="00FD34B4" w:rsidP="005C1360">
            <w:pPr>
              <w:jc w:val="center"/>
              <w:rPr>
                <w:rFonts w:ascii="Times New Roman" w:hAnsi="Times New Roman" w:cs="Times New Roman"/>
              </w:rPr>
            </w:pPr>
            <w:r w:rsidRPr="00414777">
              <w:rPr>
                <w:rFonts w:ascii="Times New Roman" w:hAnsi="Times New Roman" w:cs="Times New Roman"/>
              </w:rPr>
              <w:t>【保安服務】</w:t>
            </w:r>
          </w:p>
        </w:tc>
      </w:tr>
      <w:tr w:rsidR="00FD34B4" w:rsidRPr="00414777" w14:paraId="34B806DC" w14:textId="77777777" w:rsidTr="00FD34B4">
        <w:tc>
          <w:tcPr>
            <w:tcW w:w="4536" w:type="dxa"/>
          </w:tcPr>
          <w:p w14:paraId="5A2BDAEC" w14:textId="5E7E2973" w:rsidR="00FD34B4" w:rsidRPr="003500FC" w:rsidRDefault="00FD34B4" w:rsidP="005073BA">
            <w:pPr>
              <w:ind w:left="498" w:hangingChars="249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C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r w:rsidRPr="003500FC">
              <w:rPr>
                <w:rFonts w:ascii="Times New Roman" w:hAnsi="Times New Roman" w:cs="Times New Roman" w:hint="eastAsia"/>
                <w:sz w:val="20"/>
                <w:szCs w:val="20"/>
              </w:rPr>
              <w:t>公司</w:t>
            </w:r>
            <w:r w:rsidRPr="003500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500FC">
              <w:rPr>
                <w:rFonts w:ascii="Times New Roman" w:hAnsi="Times New Roman" w:cs="Times New Roman" w:hint="eastAsia"/>
                <w:sz w:val="20"/>
                <w:szCs w:val="20"/>
              </w:rPr>
              <w:t>年以上營運經驗；</w:t>
            </w:r>
          </w:p>
          <w:p w14:paraId="5F7A8239" w14:textId="2B8EABCF" w:rsidR="00FD34B4" w:rsidRPr="003500FC" w:rsidRDefault="00FD34B4" w:rsidP="005073BA">
            <w:pPr>
              <w:ind w:left="498" w:hangingChars="249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C">
              <w:rPr>
                <w:rFonts w:ascii="Times New Roman" w:hAnsi="Times New Roman" w:cs="Times New Roman"/>
                <w:sz w:val="20"/>
                <w:szCs w:val="20"/>
              </w:rPr>
              <w:t xml:space="preserve">2.  </w:t>
            </w:r>
            <w:r w:rsidRPr="003500FC">
              <w:rPr>
                <w:rFonts w:ascii="Times New Roman" w:hAnsi="Times New Roman" w:cs="Times New Roman" w:hint="eastAsia"/>
                <w:sz w:val="20"/>
                <w:szCs w:val="20"/>
              </w:rPr>
              <w:t>持有有效商業登記證；</w:t>
            </w:r>
          </w:p>
          <w:p w14:paraId="79E2B386" w14:textId="42E27C32" w:rsidR="00FD34B4" w:rsidRPr="003500FC" w:rsidRDefault="00FD34B4" w:rsidP="005073BA">
            <w:pPr>
              <w:ind w:left="498" w:hangingChars="249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C">
              <w:rPr>
                <w:rFonts w:ascii="Times New Roman" w:hAnsi="Times New Roman" w:cs="Times New Roman"/>
                <w:sz w:val="20"/>
                <w:szCs w:val="20"/>
              </w:rPr>
              <w:t xml:space="preserve">3.  </w:t>
            </w:r>
            <w:r w:rsidRPr="003500FC">
              <w:rPr>
                <w:rFonts w:ascii="Times New Roman" w:hAnsi="Times New Roman" w:cs="Times New Roman" w:hint="eastAsia"/>
                <w:sz w:val="20"/>
                <w:szCs w:val="20"/>
              </w:rPr>
              <w:t>持有有效勞工保險；</w:t>
            </w:r>
          </w:p>
          <w:p w14:paraId="090E0E53" w14:textId="66FF0A1D" w:rsidR="00FD34B4" w:rsidRPr="003500FC" w:rsidRDefault="00FD34B4" w:rsidP="005073BA">
            <w:pPr>
              <w:ind w:left="498" w:hangingChars="249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C">
              <w:rPr>
                <w:rFonts w:ascii="Times New Roman" w:hAnsi="Times New Roman" w:cs="Times New Roman"/>
                <w:sz w:val="20"/>
                <w:szCs w:val="20"/>
              </w:rPr>
              <w:t xml:space="preserve">4.  </w:t>
            </w:r>
            <w:r w:rsidRPr="003500FC">
              <w:rPr>
                <w:rFonts w:ascii="Times New Roman" w:hAnsi="Times New Roman" w:cs="Times New Roman" w:hint="eastAsia"/>
                <w:sz w:val="20"/>
                <w:szCs w:val="20"/>
              </w:rPr>
              <w:t>公司規模人數在</w:t>
            </w:r>
            <w:r w:rsidRPr="003500F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3500FC">
              <w:rPr>
                <w:rFonts w:ascii="Times New Roman" w:hAnsi="Times New Roman" w:cs="Times New Roman" w:hint="eastAsia"/>
                <w:sz w:val="20"/>
                <w:szCs w:val="20"/>
              </w:rPr>
              <w:t>人或以上；</w:t>
            </w:r>
          </w:p>
          <w:p w14:paraId="0682ADBC" w14:textId="16DDEDEB" w:rsidR="00FD34B4" w:rsidRPr="003500FC" w:rsidRDefault="00FD34B4" w:rsidP="005073BA">
            <w:pPr>
              <w:ind w:left="380" w:hangingChars="190" w:hanging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C">
              <w:rPr>
                <w:rFonts w:ascii="Times New Roman" w:hAnsi="Times New Roman" w:cs="Times New Roman"/>
                <w:sz w:val="20"/>
                <w:szCs w:val="20"/>
              </w:rPr>
              <w:t xml:space="preserve">5.  </w:t>
            </w:r>
            <w:r w:rsidRPr="003500FC">
              <w:rPr>
                <w:rFonts w:ascii="Times New Roman" w:hAnsi="Times New Roman" w:cs="Times New Roman" w:hint="eastAsia"/>
                <w:sz w:val="20"/>
                <w:szCs w:val="20"/>
              </w:rPr>
              <w:t>曾接任與</w:t>
            </w:r>
            <w:r w:rsidRPr="00FD34B4">
              <w:rPr>
                <w:rFonts w:ascii="Times New Roman" w:hAnsi="Times New Roman" w:cs="Times New Roman" w:hint="eastAsia"/>
                <w:sz w:val="20"/>
                <w:szCs w:val="20"/>
              </w:rPr>
              <w:t>達利中心</w:t>
            </w:r>
            <w:r w:rsidRPr="003500FC">
              <w:rPr>
                <w:rFonts w:ascii="Times New Roman" w:hAnsi="Times New Roman" w:cs="Times New Roman" w:hint="eastAsia"/>
                <w:sz w:val="20"/>
                <w:szCs w:val="20"/>
              </w:rPr>
              <w:t>同類型物業最少</w:t>
            </w:r>
            <w:proofErr w:type="gramStart"/>
            <w:r w:rsidRPr="003500FC">
              <w:rPr>
                <w:rFonts w:ascii="Times New Roman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Pr="003500FC">
              <w:rPr>
                <w:rFonts w:ascii="Times New Roman" w:hAnsi="Times New Roman" w:cs="Times New Roman" w:hint="eastAsia"/>
                <w:sz w:val="20"/>
                <w:szCs w:val="20"/>
              </w:rPr>
              <w:t>單；</w:t>
            </w:r>
          </w:p>
        </w:tc>
      </w:tr>
    </w:tbl>
    <w:p w14:paraId="25A1EFDB" w14:textId="507B6B5D" w:rsidR="005C1360" w:rsidRDefault="005C1360" w:rsidP="006C51E3">
      <w:pPr>
        <w:spacing w:line="0" w:lineRule="atLeast"/>
        <w:rPr>
          <w:rFonts w:ascii="Times New Roman" w:eastAsia="DengXian" w:hAnsi="Times New Roman" w:cs="Times New Roman"/>
          <w:sz w:val="16"/>
          <w:szCs w:val="16"/>
        </w:rPr>
      </w:pPr>
    </w:p>
    <w:p w14:paraId="6F4F069A" w14:textId="7A557864" w:rsidR="003500FC" w:rsidRDefault="003500FC" w:rsidP="003500FC">
      <w:pPr>
        <w:ind w:left="1133" w:hangingChars="472" w:hanging="1133"/>
        <w:rPr>
          <w:rFonts w:ascii="Times New Roman" w:hAnsi="Times New Roman" w:cs="Times New Roman"/>
        </w:rPr>
      </w:pPr>
      <w:r w:rsidRPr="00414777">
        <w:rPr>
          <w:rFonts w:ascii="Times New Roman" w:hAnsi="Times New Roman" w:cs="Times New Roman"/>
        </w:rPr>
        <w:t>備註：</w:t>
      </w:r>
      <w:r w:rsidRPr="00414777">
        <w:rPr>
          <w:rFonts w:ascii="Times New Roman" w:hAnsi="Times New Roman" w:cs="Times New Roman"/>
        </w:rPr>
        <w:t xml:space="preserve">1. </w:t>
      </w:r>
      <w:r w:rsidRPr="00414777">
        <w:rPr>
          <w:rFonts w:ascii="Times New Roman" w:hAnsi="Times New Roman" w:cs="Times New Roman"/>
        </w:rPr>
        <w:t>若供應商提</w:t>
      </w:r>
      <w:r>
        <w:rPr>
          <w:rFonts w:ascii="Times New Roman" w:hAnsi="Times New Roman" w:cs="Times New Roman" w:hint="eastAsia"/>
        </w:rPr>
        <w:t>交</w:t>
      </w:r>
      <w:r w:rsidRPr="003500FC">
        <w:rPr>
          <w:rFonts w:ascii="Times New Roman" w:hAnsi="Times New Roman" w:cs="Times New Roman" w:hint="eastAsia"/>
        </w:rPr>
        <w:t>資格</w:t>
      </w:r>
      <w:r w:rsidRPr="00414777">
        <w:rPr>
          <w:rFonts w:ascii="Times New Roman" w:hAnsi="Times New Roman" w:cs="Times New Roman"/>
        </w:rPr>
        <w:t>文件資料不齊全</w:t>
      </w:r>
      <w:r w:rsidRPr="00414777">
        <w:rPr>
          <w:rFonts w:ascii="Times New Roman" w:hAnsi="Times New Roman" w:cs="Times New Roman"/>
        </w:rPr>
        <w:t>/</w:t>
      </w:r>
      <w:r w:rsidRPr="00414777">
        <w:rPr>
          <w:rFonts w:ascii="Times New Roman" w:hAnsi="Times New Roman" w:cs="Times New Roman"/>
        </w:rPr>
        <w:t>不足夠</w:t>
      </w:r>
      <w:r w:rsidRPr="00414777">
        <w:rPr>
          <w:rFonts w:ascii="Times New Roman" w:hAnsi="Times New Roman" w:cs="Times New Roman"/>
        </w:rPr>
        <w:t>/</w:t>
      </w:r>
      <w:r w:rsidRPr="00414777">
        <w:rPr>
          <w:rFonts w:ascii="Times New Roman" w:hAnsi="Times New Roman" w:cs="Times New Roman"/>
        </w:rPr>
        <w:t>逾期提交，或發覺供應商有刻意隱瞞的情況，管理公司保留</w:t>
      </w:r>
      <w:proofErr w:type="gramStart"/>
      <w:r w:rsidRPr="00414777">
        <w:rPr>
          <w:rFonts w:ascii="Times New Roman" w:hAnsi="Times New Roman" w:cs="Times New Roman"/>
        </w:rPr>
        <w:t>拒絕</w:t>
      </w:r>
      <w:r w:rsidRPr="003500FC">
        <w:rPr>
          <w:rFonts w:ascii="Times New Roman" w:hAnsi="Times New Roman" w:cs="Times New Roman" w:hint="eastAsia"/>
        </w:rPr>
        <w:t>投</w:t>
      </w:r>
      <w:r w:rsidR="0002599E">
        <w:rPr>
          <w:rFonts w:ascii="Times New Roman" w:hAnsi="Times New Roman" w:cs="Times New Roman" w:hint="eastAsia"/>
        </w:rPr>
        <w:t>報</w:t>
      </w:r>
      <w:proofErr w:type="gramEnd"/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取消其投</w:t>
      </w:r>
      <w:r w:rsidRPr="003500FC">
        <w:rPr>
          <w:rFonts w:ascii="Times New Roman" w:hAnsi="Times New Roman" w:cs="Times New Roman" w:hint="eastAsia"/>
        </w:rPr>
        <w:t>標資格</w:t>
      </w:r>
      <w:r w:rsidRPr="00414777">
        <w:rPr>
          <w:rFonts w:ascii="Times New Roman" w:hAnsi="Times New Roman" w:cs="Times New Roman"/>
        </w:rPr>
        <w:t>之權利；</w:t>
      </w:r>
    </w:p>
    <w:p w14:paraId="214E39CD" w14:textId="00BD0AAC" w:rsidR="003500FC" w:rsidRPr="00414777" w:rsidRDefault="003500FC" w:rsidP="003500FC">
      <w:pPr>
        <w:ind w:leftChars="300" w:left="1133" w:hangingChars="172" w:hanging="41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Pr="00414777">
        <w:rPr>
          <w:rFonts w:ascii="Times New Roman" w:hAnsi="Times New Roman" w:cs="Times New Roman"/>
        </w:rPr>
        <w:t xml:space="preserve">. </w:t>
      </w:r>
      <w:r w:rsidRPr="00414777">
        <w:rPr>
          <w:rFonts w:ascii="Times New Roman" w:hAnsi="Times New Roman" w:cs="Times New Roman"/>
        </w:rPr>
        <w:t>管理公司有權採納或拒絕任何供應商投標資格，而無須解釋。供應商不得異議。</w:t>
      </w:r>
    </w:p>
    <w:p w14:paraId="6A73D03A" w14:textId="780820E7" w:rsidR="003D34AD" w:rsidRPr="00414777" w:rsidRDefault="003D34AD" w:rsidP="006C51E3">
      <w:pPr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14:paraId="6AE323F8" w14:textId="11F169CA" w:rsidR="003D34AD" w:rsidRPr="00414777" w:rsidRDefault="003D34AD" w:rsidP="009616BB">
      <w:pPr>
        <w:rPr>
          <w:rFonts w:ascii="Times New Roman" w:hAnsi="Times New Roman" w:cs="Times New Roman"/>
        </w:rPr>
      </w:pPr>
      <w:r w:rsidRPr="00414777">
        <w:rPr>
          <w:rFonts w:ascii="Times New Roman" w:hAnsi="Times New Roman" w:cs="Times New Roman"/>
        </w:rPr>
        <w:t>查詢電話：</w:t>
      </w:r>
      <w:r w:rsidRPr="00414777">
        <w:rPr>
          <w:rFonts w:ascii="Times New Roman" w:hAnsi="Times New Roman" w:cs="Times New Roman"/>
        </w:rPr>
        <w:t>2</w:t>
      </w:r>
      <w:r w:rsidR="00FD34B4">
        <w:rPr>
          <w:rFonts w:ascii="Times New Roman" w:hAnsi="Times New Roman" w:cs="Times New Roman"/>
        </w:rPr>
        <w:t>421</w:t>
      </w:r>
      <w:r w:rsidR="003500FC">
        <w:rPr>
          <w:rFonts w:ascii="Times New Roman" w:hAnsi="Times New Roman" w:cs="Times New Roman"/>
        </w:rPr>
        <w:t xml:space="preserve"> </w:t>
      </w:r>
      <w:r w:rsidR="00FD34B4">
        <w:rPr>
          <w:rFonts w:ascii="Times New Roman" w:hAnsi="Times New Roman" w:cs="Times New Roman"/>
        </w:rPr>
        <w:t>5606</w:t>
      </w:r>
      <w:r w:rsidR="000E275D" w:rsidRPr="00414777">
        <w:rPr>
          <w:rFonts w:ascii="Times New Roman" w:hAnsi="Times New Roman" w:cs="Times New Roman"/>
        </w:rPr>
        <w:t>(</w:t>
      </w:r>
      <w:r w:rsidR="000E275D" w:rsidRPr="00414777">
        <w:rPr>
          <w:rFonts w:ascii="Times New Roman" w:hAnsi="Times New Roman" w:cs="Times New Roman"/>
        </w:rPr>
        <w:t>辨公時間</w:t>
      </w:r>
      <w:r w:rsidR="000E275D" w:rsidRPr="00414777">
        <w:rPr>
          <w:rFonts w:ascii="Times New Roman" w:hAnsi="Times New Roman" w:cs="Times New Roman"/>
        </w:rPr>
        <w:t>09:00-18:00)</w:t>
      </w:r>
    </w:p>
    <w:p w14:paraId="696135CE" w14:textId="515A1F97" w:rsidR="003D34AD" w:rsidRPr="00414777" w:rsidRDefault="003D34AD" w:rsidP="006C51E3">
      <w:pPr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14:paraId="3D55244A" w14:textId="065E112A" w:rsidR="00243D51" w:rsidRPr="00414777" w:rsidRDefault="00243D51" w:rsidP="006C51E3">
      <w:pPr>
        <w:spacing w:line="0" w:lineRule="atLeast"/>
        <w:ind w:leftChars="300" w:left="995" w:hangingChars="172" w:hanging="275"/>
        <w:rPr>
          <w:rFonts w:ascii="Times New Roman" w:hAnsi="Times New Roman" w:cs="Times New Roman"/>
          <w:sz w:val="16"/>
          <w:szCs w:val="16"/>
        </w:rPr>
      </w:pPr>
    </w:p>
    <w:p w14:paraId="61C52969" w14:textId="38E3FB86" w:rsidR="00243D51" w:rsidRPr="00414777" w:rsidRDefault="00243D51" w:rsidP="00243D51">
      <w:pPr>
        <w:wordWrap w:val="0"/>
        <w:ind w:left="2" w:hanging="2"/>
        <w:jc w:val="right"/>
        <w:rPr>
          <w:rFonts w:ascii="Times New Roman" w:hAnsi="Times New Roman" w:cs="Times New Roman"/>
        </w:rPr>
      </w:pPr>
      <w:r w:rsidRPr="00414777">
        <w:rPr>
          <w:rFonts w:ascii="Times New Roman" w:hAnsi="Times New Roman" w:cs="Times New Roman"/>
        </w:rPr>
        <w:t>永達利物業管理有限公司</w:t>
      </w:r>
      <w:r w:rsidRPr="00414777">
        <w:rPr>
          <w:rFonts w:ascii="Times New Roman" w:hAnsi="Times New Roman" w:cs="Times New Roman"/>
        </w:rPr>
        <w:t xml:space="preserve"> </w:t>
      </w:r>
      <w:r w:rsidRPr="00414777">
        <w:rPr>
          <w:rFonts w:ascii="Times New Roman" w:hAnsi="Times New Roman" w:cs="Times New Roman"/>
        </w:rPr>
        <w:t>謹啟</w:t>
      </w:r>
    </w:p>
    <w:p w14:paraId="63242AA1" w14:textId="68F87B13" w:rsidR="00243D51" w:rsidRPr="00414777" w:rsidRDefault="00243D51" w:rsidP="00243D51">
      <w:pPr>
        <w:ind w:left="2" w:hanging="2"/>
        <w:jc w:val="right"/>
        <w:rPr>
          <w:rFonts w:ascii="Times New Roman" w:hAnsi="Times New Roman" w:cs="Times New Roman"/>
        </w:rPr>
      </w:pPr>
      <w:r w:rsidRPr="00414777">
        <w:rPr>
          <w:rFonts w:ascii="Times New Roman" w:hAnsi="Times New Roman" w:cs="Times New Roman"/>
        </w:rPr>
        <w:t>202</w:t>
      </w:r>
      <w:r w:rsidR="005073BA">
        <w:rPr>
          <w:rFonts w:ascii="Times New Roman" w:hAnsi="Times New Roman" w:cs="Times New Roman"/>
        </w:rPr>
        <w:t>4</w:t>
      </w:r>
      <w:r w:rsidRPr="00414777">
        <w:rPr>
          <w:rFonts w:ascii="Times New Roman" w:hAnsi="Times New Roman" w:cs="Times New Roman"/>
        </w:rPr>
        <w:t>年</w:t>
      </w:r>
      <w:r w:rsidR="005073BA">
        <w:rPr>
          <w:rFonts w:ascii="Times New Roman" w:hAnsi="Times New Roman" w:cs="Times New Roman" w:hint="eastAsia"/>
        </w:rPr>
        <w:t>3</w:t>
      </w:r>
      <w:r w:rsidRPr="00414777">
        <w:rPr>
          <w:rFonts w:ascii="Times New Roman" w:hAnsi="Times New Roman" w:cs="Times New Roman"/>
        </w:rPr>
        <w:t>月</w:t>
      </w:r>
      <w:r w:rsidR="005073BA">
        <w:rPr>
          <w:rFonts w:ascii="Times New Roman" w:hAnsi="Times New Roman" w:cs="Times New Roman" w:hint="eastAsia"/>
        </w:rPr>
        <w:t>8</w:t>
      </w:r>
      <w:r w:rsidRPr="00414777">
        <w:rPr>
          <w:rFonts w:ascii="Times New Roman" w:hAnsi="Times New Roman" w:cs="Times New Roman"/>
        </w:rPr>
        <w:t>日</w:t>
      </w:r>
    </w:p>
    <w:sectPr w:rsidR="00243D51" w:rsidRPr="00414777" w:rsidSect="00243D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5EF0" w14:textId="77777777" w:rsidR="001A7CD6" w:rsidRDefault="001A7CD6" w:rsidP="00394BDE">
      <w:r>
        <w:separator/>
      </w:r>
    </w:p>
  </w:endnote>
  <w:endnote w:type="continuationSeparator" w:id="0">
    <w:p w14:paraId="037A3CEA" w14:textId="77777777" w:rsidR="001A7CD6" w:rsidRDefault="001A7CD6" w:rsidP="0039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F14E" w14:textId="77777777" w:rsidR="001A7CD6" w:rsidRDefault="001A7CD6" w:rsidP="00394BDE">
      <w:r>
        <w:separator/>
      </w:r>
    </w:p>
  </w:footnote>
  <w:footnote w:type="continuationSeparator" w:id="0">
    <w:p w14:paraId="63773E16" w14:textId="77777777" w:rsidR="001A7CD6" w:rsidRDefault="001A7CD6" w:rsidP="00394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BB"/>
    <w:rsid w:val="0002599E"/>
    <w:rsid w:val="00073C44"/>
    <w:rsid w:val="000E275D"/>
    <w:rsid w:val="001A7CD6"/>
    <w:rsid w:val="00221A1E"/>
    <w:rsid w:val="00243D51"/>
    <w:rsid w:val="00291D6C"/>
    <w:rsid w:val="003500FC"/>
    <w:rsid w:val="00394BDE"/>
    <w:rsid w:val="003D34AD"/>
    <w:rsid w:val="00414777"/>
    <w:rsid w:val="005073BA"/>
    <w:rsid w:val="005214CA"/>
    <w:rsid w:val="0052161C"/>
    <w:rsid w:val="00561B0F"/>
    <w:rsid w:val="005C1360"/>
    <w:rsid w:val="0062535E"/>
    <w:rsid w:val="00630A9E"/>
    <w:rsid w:val="00682772"/>
    <w:rsid w:val="006C51E3"/>
    <w:rsid w:val="006C5B23"/>
    <w:rsid w:val="006D39CA"/>
    <w:rsid w:val="007233D7"/>
    <w:rsid w:val="00724355"/>
    <w:rsid w:val="0087123D"/>
    <w:rsid w:val="0094273F"/>
    <w:rsid w:val="009616BB"/>
    <w:rsid w:val="00971F71"/>
    <w:rsid w:val="00B359D9"/>
    <w:rsid w:val="00B46845"/>
    <w:rsid w:val="00BA520D"/>
    <w:rsid w:val="00C832A2"/>
    <w:rsid w:val="00E64DE9"/>
    <w:rsid w:val="00F15570"/>
    <w:rsid w:val="00FD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E636C"/>
  <w15:chartTrackingRefBased/>
  <w15:docId w15:val="{22227A14-A250-45FE-8A5D-D21DB6F7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4B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4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4BDE"/>
    <w:rPr>
      <w:sz w:val="20"/>
      <w:szCs w:val="20"/>
    </w:rPr>
  </w:style>
  <w:style w:type="table" w:styleId="a7">
    <w:name w:val="Table Grid"/>
    <w:basedOn w:val="a1"/>
    <w:uiPriority w:val="39"/>
    <w:rsid w:val="005C1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蘇敏婷</cp:lastModifiedBy>
  <cp:revision>7</cp:revision>
  <cp:lastPrinted>2024-03-04T02:55:00Z</cp:lastPrinted>
  <dcterms:created xsi:type="dcterms:W3CDTF">2024-02-28T03:41:00Z</dcterms:created>
  <dcterms:modified xsi:type="dcterms:W3CDTF">2024-03-05T02:25:00Z</dcterms:modified>
</cp:coreProperties>
</file>